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23" w:rsidRDefault="000246B9" w:rsidP="000246B9">
      <w:pPr>
        <w:jc w:val="center"/>
        <w:rPr>
          <w:rFonts w:ascii="Harlow Solid Italic" w:hAnsi="Harlow Solid Italic"/>
          <w:sz w:val="56"/>
          <w:szCs w:val="56"/>
        </w:rPr>
      </w:pPr>
      <w:r w:rsidRPr="000246B9">
        <w:rPr>
          <w:rFonts w:ascii="Harlow Solid Italic" w:hAnsi="Harlow Solid Italic"/>
          <w:sz w:val="56"/>
          <w:szCs w:val="56"/>
        </w:rPr>
        <w:t>What to bring to class every day</w:t>
      </w:r>
    </w:p>
    <w:p w:rsidR="000246B9" w:rsidRDefault="000246B9" w:rsidP="000246B9">
      <w:pPr>
        <w:jc w:val="center"/>
        <w:rPr>
          <w:rFonts w:ascii="Harlow Solid Italic" w:hAnsi="Harlow Solid Italic"/>
          <w:sz w:val="56"/>
          <w:szCs w:val="56"/>
        </w:rPr>
      </w:pPr>
    </w:p>
    <w:p w:rsidR="000246B9" w:rsidRDefault="000246B9" w:rsidP="000246B9">
      <w:pPr>
        <w:pStyle w:val="ListParagraph"/>
        <w:numPr>
          <w:ilvl w:val="0"/>
          <w:numId w:val="1"/>
        </w:numPr>
        <w:jc w:val="center"/>
        <w:rPr>
          <w:rFonts w:ascii="Harlow Solid Italic" w:hAnsi="Harlow Solid Italic"/>
          <w:sz w:val="56"/>
          <w:szCs w:val="56"/>
        </w:rPr>
      </w:pPr>
      <w:r>
        <w:rPr>
          <w:rFonts w:ascii="Harlow Solid Italic" w:hAnsi="Harlow Solid Italic"/>
          <w:sz w:val="56"/>
          <w:szCs w:val="56"/>
        </w:rPr>
        <w:t>Your Binder</w:t>
      </w:r>
    </w:p>
    <w:p w:rsidR="000246B9" w:rsidRDefault="000246B9" w:rsidP="000246B9">
      <w:pPr>
        <w:pStyle w:val="ListParagraph"/>
        <w:numPr>
          <w:ilvl w:val="0"/>
          <w:numId w:val="1"/>
        </w:numPr>
        <w:jc w:val="center"/>
        <w:rPr>
          <w:rFonts w:ascii="Harlow Solid Italic" w:hAnsi="Harlow Solid Italic"/>
          <w:sz w:val="56"/>
          <w:szCs w:val="56"/>
        </w:rPr>
      </w:pPr>
      <w:r>
        <w:rPr>
          <w:rFonts w:ascii="Harlow Solid Italic" w:hAnsi="Harlow Solid Italic"/>
          <w:sz w:val="56"/>
          <w:szCs w:val="56"/>
        </w:rPr>
        <w:t>Your Planner (should be kept in your binder)</w:t>
      </w:r>
      <w:bookmarkStart w:id="0" w:name="_GoBack"/>
      <w:bookmarkEnd w:id="0"/>
    </w:p>
    <w:p w:rsidR="000246B9" w:rsidRDefault="000246B9" w:rsidP="000246B9">
      <w:pPr>
        <w:pStyle w:val="ListParagraph"/>
        <w:numPr>
          <w:ilvl w:val="0"/>
          <w:numId w:val="1"/>
        </w:numPr>
        <w:jc w:val="center"/>
        <w:rPr>
          <w:rFonts w:ascii="Harlow Solid Italic" w:hAnsi="Harlow Solid Italic"/>
          <w:sz w:val="56"/>
          <w:szCs w:val="56"/>
        </w:rPr>
      </w:pPr>
      <w:r>
        <w:rPr>
          <w:rFonts w:ascii="Harlow Solid Italic" w:hAnsi="Harlow Solid Italic"/>
          <w:sz w:val="56"/>
          <w:szCs w:val="56"/>
        </w:rPr>
        <w:t>At least 2 sharpened pencils with erasers</w:t>
      </w:r>
    </w:p>
    <w:p w:rsidR="000246B9" w:rsidRDefault="000246B9" w:rsidP="000246B9">
      <w:pPr>
        <w:pStyle w:val="ListParagraph"/>
        <w:numPr>
          <w:ilvl w:val="0"/>
          <w:numId w:val="1"/>
        </w:numPr>
        <w:jc w:val="center"/>
        <w:rPr>
          <w:rFonts w:ascii="Harlow Solid Italic" w:hAnsi="Harlow Solid Italic"/>
          <w:sz w:val="56"/>
          <w:szCs w:val="56"/>
        </w:rPr>
      </w:pPr>
      <w:r>
        <w:rPr>
          <w:rFonts w:ascii="Harlow Solid Italic" w:hAnsi="Harlow Solid Italic"/>
          <w:sz w:val="56"/>
          <w:szCs w:val="56"/>
        </w:rPr>
        <w:t>Your interactive math notebook (should be hole punched and in your binder)</w:t>
      </w:r>
    </w:p>
    <w:p w:rsidR="000246B9" w:rsidRDefault="000246B9" w:rsidP="000246B9">
      <w:pPr>
        <w:pStyle w:val="ListParagraph"/>
        <w:numPr>
          <w:ilvl w:val="0"/>
          <w:numId w:val="1"/>
        </w:numPr>
        <w:jc w:val="center"/>
        <w:rPr>
          <w:rFonts w:ascii="Harlow Solid Italic" w:hAnsi="Harlow Solid Italic"/>
          <w:sz w:val="56"/>
          <w:szCs w:val="56"/>
        </w:rPr>
      </w:pPr>
      <w:r>
        <w:rPr>
          <w:rFonts w:ascii="Harlow Solid Italic" w:hAnsi="Harlow Solid Italic"/>
          <w:sz w:val="56"/>
          <w:szCs w:val="56"/>
        </w:rPr>
        <w:t>Your interactive science notebook (should be hole punched and in your binder)</w:t>
      </w:r>
    </w:p>
    <w:p w:rsidR="000246B9" w:rsidRDefault="000246B9" w:rsidP="000246B9">
      <w:pPr>
        <w:pStyle w:val="ListParagraph"/>
        <w:numPr>
          <w:ilvl w:val="0"/>
          <w:numId w:val="1"/>
        </w:numPr>
        <w:spacing w:before="240"/>
        <w:jc w:val="center"/>
        <w:rPr>
          <w:rFonts w:ascii="Harlow Solid Italic" w:hAnsi="Harlow Solid Italic"/>
          <w:sz w:val="56"/>
          <w:szCs w:val="56"/>
        </w:rPr>
      </w:pPr>
      <w:r>
        <w:rPr>
          <w:rFonts w:ascii="Harlow Solid Italic" w:hAnsi="Harlow Solid Italic"/>
          <w:sz w:val="56"/>
          <w:szCs w:val="56"/>
        </w:rPr>
        <w:t>Colored pencils, highlighters, or crayons (to be used in your interactive notebooks)</w:t>
      </w:r>
    </w:p>
    <w:p w:rsidR="000246B9" w:rsidRDefault="000246B9" w:rsidP="000246B9">
      <w:pPr>
        <w:pStyle w:val="ListParagraph"/>
        <w:numPr>
          <w:ilvl w:val="0"/>
          <w:numId w:val="1"/>
        </w:numPr>
        <w:spacing w:before="240"/>
        <w:jc w:val="center"/>
        <w:rPr>
          <w:rFonts w:ascii="Harlow Solid Italic" w:hAnsi="Harlow Solid Italic"/>
          <w:sz w:val="56"/>
          <w:szCs w:val="56"/>
        </w:rPr>
      </w:pPr>
      <w:r>
        <w:rPr>
          <w:rFonts w:ascii="Harlow Solid Italic" w:hAnsi="Harlow Solid Italic"/>
          <w:sz w:val="56"/>
          <w:szCs w:val="56"/>
        </w:rPr>
        <w:t>Your homework (on due days)</w:t>
      </w:r>
    </w:p>
    <w:p w:rsidR="000246B9" w:rsidRPr="000246B9" w:rsidRDefault="000246B9" w:rsidP="000246B9">
      <w:pPr>
        <w:pStyle w:val="ListParagraph"/>
        <w:numPr>
          <w:ilvl w:val="0"/>
          <w:numId w:val="1"/>
        </w:numPr>
        <w:spacing w:before="240"/>
        <w:jc w:val="center"/>
        <w:rPr>
          <w:rFonts w:ascii="Harlow Solid Italic" w:hAnsi="Harlow Solid Italic"/>
          <w:sz w:val="56"/>
          <w:szCs w:val="56"/>
        </w:rPr>
      </w:pPr>
      <w:r>
        <w:rPr>
          <w:rFonts w:ascii="Harlow Solid Italic" w:hAnsi="Harlow Solid Italic"/>
          <w:sz w:val="56"/>
          <w:szCs w:val="56"/>
        </w:rPr>
        <w:t xml:space="preserve">A positive attitude!!! </w:t>
      </w:r>
      <w:r w:rsidRPr="000246B9">
        <w:rPr>
          <w:rFonts w:ascii="Harlow Solid Italic" w:hAnsi="Harlow Solid Italic"/>
          <w:sz w:val="56"/>
          <w:szCs w:val="56"/>
        </w:rPr>
        <w:sym w:font="Wingdings" w:char="F04A"/>
      </w:r>
      <w:r>
        <w:rPr>
          <w:rFonts w:ascii="Harlow Solid Italic" w:hAnsi="Harlow Solid Italic"/>
          <w:sz w:val="56"/>
          <w:szCs w:val="56"/>
        </w:rPr>
        <w:t xml:space="preserve">  </w:t>
      </w:r>
    </w:p>
    <w:p w:rsidR="000246B9" w:rsidRPr="000246B9" w:rsidRDefault="000246B9" w:rsidP="000246B9">
      <w:pPr>
        <w:jc w:val="center"/>
        <w:rPr>
          <w:rFonts w:ascii="Harlow Solid Italic" w:hAnsi="Harlow Solid Italic"/>
          <w:sz w:val="56"/>
          <w:szCs w:val="56"/>
        </w:rPr>
      </w:pPr>
    </w:p>
    <w:sectPr w:rsidR="000246B9" w:rsidRPr="000246B9" w:rsidSect="000246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B182D"/>
    <w:multiLevelType w:val="hybridMultilevel"/>
    <w:tmpl w:val="67302C48"/>
    <w:lvl w:ilvl="0" w:tplc="E11C74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B9"/>
    <w:rsid w:val="000246B9"/>
    <w:rsid w:val="0025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Marino</dc:creator>
  <cp:lastModifiedBy>Kelly Marino</cp:lastModifiedBy>
  <cp:revision>1</cp:revision>
  <dcterms:created xsi:type="dcterms:W3CDTF">2015-09-05T00:25:00Z</dcterms:created>
  <dcterms:modified xsi:type="dcterms:W3CDTF">2015-09-05T00:37:00Z</dcterms:modified>
</cp:coreProperties>
</file>